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64E03" w14:textId="77777777" w:rsidR="006F769F" w:rsidRPr="00E960BB" w:rsidRDefault="006F769F" w:rsidP="006F769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D6BA0D4" w14:textId="77777777" w:rsidR="006F769F" w:rsidRPr="009C54AE" w:rsidRDefault="006F769F" w:rsidP="006F7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05D9C1" w14:textId="07A9CFF3" w:rsidR="006F769F" w:rsidRPr="00FE30DE" w:rsidRDefault="006F769F" w:rsidP="006F769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E30DE">
        <w:rPr>
          <w:rFonts w:ascii="Corbel" w:hAnsi="Corbel"/>
          <w:i/>
          <w:smallCaps/>
          <w:sz w:val="24"/>
          <w:szCs w:val="24"/>
        </w:rPr>
        <w:t>2020-2023</w:t>
      </w:r>
    </w:p>
    <w:p w14:paraId="0B775A75" w14:textId="4474CE86" w:rsidR="006F769F" w:rsidRPr="00EA4832" w:rsidRDefault="006F769F" w:rsidP="006F76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21C2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421C2C">
        <w:rPr>
          <w:rFonts w:ascii="Corbel" w:hAnsi="Corbel"/>
          <w:sz w:val="20"/>
          <w:szCs w:val="20"/>
        </w:rPr>
        <w:t>2</w:t>
      </w:r>
    </w:p>
    <w:p w14:paraId="7CD5E25D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9FBE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6D96" w:rsidRPr="009C54AE" w14:paraId="4D7F9976" w14:textId="77777777" w:rsidTr="00506D96">
        <w:tc>
          <w:tcPr>
            <w:tcW w:w="2694" w:type="dxa"/>
            <w:vAlign w:val="center"/>
          </w:tcPr>
          <w:p w14:paraId="7B2198F8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F649F2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="00506D96" w:rsidRPr="009C54AE" w14:paraId="28EE583A" w14:textId="77777777" w:rsidTr="00506D96">
        <w:tc>
          <w:tcPr>
            <w:tcW w:w="2694" w:type="dxa"/>
            <w:vAlign w:val="center"/>
          </w:tcPr>
          <w:p w14:paraId="332F27D3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1788F8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="006F769F" w:rsidRPr="009C54AE" w14:paraId="2DBEA9F1" w14:textId="77777777" w:rsidTr="00506D96">
        <w:tc>
          <w:tcPr>
            <w:tcW w:w="2694" w:type="dxa"/>
            <w:vAlign w:val="center"/>
          </w:tcPr>
          <w:p w14:paraId="5ABB8382" w14:textId="77777777" w:rsidR="006F769F" w:rsidRPr="009C54AE" w:rsidRDefault="006F769F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B0F548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769F" w:rsidRPr="009C54AE" w14:paraId="77A759F6" w14:textId="77777777" w:rsidTr="00506D96">
        <w:tc>
          <w:tcPr>
            <w:tcW w:w="2694" w:type="dxa"/>
            <w:vAlign w:val="center"/>
          </w:tcPr>
          <w:p w14:paraId="068A53C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CA8E0" w14:textId="60B7224D" w:rsidR="006F769F" w:rsidRPr="009C54AE" w:rsidRDefault="00E5233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F769F" w:rsidRPr="009C54AE" w14:paraId="3157BF37" w14:textId="77777777" w:rsidTr="00506D96">
        <w:tc>
          <w:tcPr>
            <w:tcW w:w="2694" w:type="dxa"/>
            <w:vAlign w:val="center"/>
          </w:tcPr>
          <w:p w14:paraId="6A33223C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538FB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F769F" w:rsidRPr="009C54AE" w14:paraId="18ACDBF0" w14:textId="77777777" w:rsidTr="00506D96">
        <w:tc>
          <w:tcPr>
            <w:tcW w:w="2694" w:type="dxa"/>
            <w:vAlign w:val="center"/>
          </w:tcPr>
          <w:p w14:paraId="0E4F6625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E3FA8" w14:textId="02D93861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F769F" w:rsidRPr="009C54AE" w14:paraId="399EBF3E" w14:textId="77777777" w:rsidTr="00506D96">
        <w:tc>
          <w:tcPr>
            <w:tcW w:w="2694" w:type="dxa"/>
            <w:vAlign w:val="center"/>
          </w:tcPr>
          <w:p w14:paraId="3A7E39BD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9E04E" w14:textId="63EDCA3A" w:rsidR="006F769F" w:rsidRPr="009C54AE" w:rsidRDefault="002738B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F769F" w:rsidRPr="009C54AE" w14:paraId="5A82724B" w14:textId="77777777" w:rsidTr="00506D96">
        <w:tc>
          <w:tcPr>
            <w:tcW w:w="2694" w:type="dxa"/>
            <w:vAlign w:val="center"/>
          </w:tcPr>
          <w:p w14:paraId="1A1B7C2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759FDC" w14:textId="6908F508" w:rsidR="006F769F" w:rsidRPr="007042AF" w:rsidRDefault="007042A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042A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6F769F" w:rsidRPr="009C54AE" w14:paraId="728B5E22" w14:textId="77777777" w:rsidTr="00506D96">
        <w:tc>
          <w:tcPr>
            <w:tcW w:w="2694" w:type="dxa"/>
            <w:vAlign w:val="center"/>
          </w:tcPr>
          <w:p w14:paraId="59678A0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60B45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6F769F" w:rsidRPr="009C54AE" w14:paraId="1F7A981C" w14:textId="77777777" w:rsidTr="00506D96">
        <w:tc>
          <w:tcPr>
            <w:tcW w:w="2694" w:type="dxa"/>
            <w:vAlign w:val="center"/>
          </w:tcPr>
          <w:p w14:paraId="67A73928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48A8A6" w14:textId="243FB035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6F769F" w:rsidRPr="009C54AE" w14:paraId="61832C92" w14:textId="77777777" w:rsidTr="00506D96">
        <w:tc>
          <w:tcPr>
            <w:tcW w:w="2694" w:type="dxa"/>
            <w:vAlign w:val="center"/>
          </w:tcPr>
          <w:p w14:paraId="3D2A3FAA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D94044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F769F" w:rsidRPr="009C54AE" w14:paraId="1D4DF736" w14:textId="77777777" w:rsidTr="00506D96">
        <w:tc>
          <w:tcPr>
            <w:tcW w:w="2694" w:type="dxa"/>
            <w:vAlign w:val="center"/>
          </w:tcPr>
          <w:p w14:paraId="0051BBE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A23EBE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6F769F" w:rsidRPr="00506D96" w14:paraId="16F42580" w14:textId="77777777" w:rsidTr="00506D96">
        <w:tc>
          <w:tcPr>
            <w:tcW w:w="2694" w:type="dxa"/>
            <w:vAlign w:val="center"/>
          </w:tcPr>
          <w:p w14:paraId="5311A1F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7F6848" w14:textId="4031B61B" w:rsidR="00506D96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  <w:p w14:paraId="40D06D0B" w14:textId="4E241315" w:rsidR="006F769F" w:rsidRPr="00EB3735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4F658F" w14:textId="77777777" w:rsidR="006F769F" w:rsidRPr="009C54AE" w:rsidRDefault="006F769F" w:rsidP="006F76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1BDA0D" w14:textId="77777777" w:rsidR="006F769F" w:rsidRPr="009C54AE" w:rsidRDefault="006F769F" w:rsidP="006F769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88DCC6" w14:textId="77777777" w:rsidR="006F769F" w:rsidRPr="009C54AE" w:rsidRDefault="006F769F" w:rsidP="006F7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F769F" w:rsidRPr="009C54AE" w14:paraId="5A111F0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64F" w14:textId="77777777" w:rsidR="006F769F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82F3F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68F7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A6E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6162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88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2B1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5D8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407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729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8438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F769F" w:rsidRPr="009C54AE" w14:paraId="78AA4FEB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7D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2C4" w14:textId="0976AAE8" w:rsidR="006F769F" w:rsidRPr="009C54AE" w:rsidRDefault="007042A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A9C" w14:textId="08C932D2" w:rsidR="006F769F" w:rsidRPr="009C54AE" w:rsidRDefault="007042A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D19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0679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F74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FF3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2FBD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43E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B8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C8F510" w14:textId="77777777" w:rsidR="006F769F" w:rsidRPr="009C54AE" w:rsidRDefault="006F769F" w:rsidP="006F7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6E490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95643" w14:textId="77777777" w:rsidR="00E55B38" w:rsidRDefault="00E55B38" w:rsidP="00E55B3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DF0DA5" w14:textId="61160791" w:rsidR="006F769F" w:rsidRPr="00E55B38" w:rsidRDefault="00E55B38" w:rsidP="00E55B38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52D4163" w14:textId="77777777" w:rsidR="00E55B38" w:rsidRPr="009C54AE" w:rsidRDefault="00E55B38" w:rsidP="00E55B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1B613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26A0E" w14:textId="3214AE65" w:rsidR="00CD676B" w:rsidRDefault="7EBB3440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  Zaliczenie z ocen</w:t>
      </w:r>
      <w:r w:rsidR="0C4B63D7" w:rsidRPr="331EBB3D">
        <w:rPr>
          <w:rFonts w:ascii="Corbel" w:hAnsi="Corbel"/>
          <w:b w:val="0"/>
          <w:smallCaps w:val="0"/>
        </w:rPr>
        <w:t>ą</w:t>
      </w:r>
    </w:p>
    <w:p w14:paraId="28EB8303" w14:textId="77777777" w:rsidR="006F769F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DE17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7D81926C" w14:textId="77777777" w:rsidTr="00822013">
        <w:tc>
          <w:tcPr>
            <w:tcW w:w="9670" w:type="dxa"/>
          </w:tcPr>
          <w:p w14:paraId="258F1767" w14:textId="77777777" w:rsidR="006F769F" w:rsidRPr="00520056" w:rsidRDefault="00CD676B" w:rsidP="00CD6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14:paraId="6EDB286D" w14:textId="7FCA091D" w:rsidR="006F769F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04CC93DA" w14:textId="77777777" w:rsidR="002738B9" w:rsidRDefault="002738B9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8AACCB7" w14:textId="77777777" w:rsidR="006F769F" w:rsidRPr="00C05F44" w:rsidRDefault="006F769F" w:rsidP="006F769F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B7C70B4" w14:textId="77777777" w:rsidR="006F769F" w:rsidRPr="00C05F44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FFC9CA1" w14:textId="77777777" w:rsidR="006F769F" w:rsidRDefault="006F769F" w:rsidP="006F769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11B46A" w14:textId="77777777" w:rsidR="006F769F" w:rsidRPr="009C54AE" w:rsidRDefault="006F769F" w:rsidP="006F7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D676B" w:rsidRPr="009E7CFD" w14:paraId="6F046B40" w14:textId="77777777" w:rsidTr="00CD676B">
        <w:tc>
          <w:tcPr>
            <w:tcW w:w="842" w:type="dxa"/>
          </w:tcPr>
          <w:p w14:paraId="47431DF3" w14:textId="77777777" w:rsidR="00CD676B" w:rsidRPr="009C54AE" w:rsidRDefault="00CD676B" w:rsidP="00CD6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4E0CC24" w14:textId="77777777" w:rsidR="00CD676B" w:rsidRPr="00B17C01" w:rsidRDefault="00CD676B" w:rsidP="00CD676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</w:t>
            </w:r>
            <w:r w:rsidRPr="00B17C01">
              <w:rPr>
                <w:rFonts w:ascii="Corbel" w:eastAsia="Cambria" w:hAnsi="Corbel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eastAsia="Cambria" w:hAnsi="Corbel"/>
                <w:sz w:val="24"/>
              </w:rPr>
              <w:br/>
            </w:r>
            <w:r w:rsidRPr="00B17C01">
              <w:rPr>
                <w:rFonts w:ascii="Corbel" w:eastAsia="Cambria" w:hAnsi="Corbel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CD676B" w:rsidRPr="009E7CFD" w14:paraId="19413028" w14:textId="77777777" w:rsidTr="00CD676B">
        <w:tc>
          <w:tcPr>
            <w:tcW w:w="842" w:type="dxa"/>
          </w:tcPr>
          <w:p w14:paraId="17935EE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0BAD7A80" w14:textId="77777777" w:rsidR="00CD676B" w:rsidRPr="00B17C01" w:rsidRDefault="00CD676B" w:rsidP="00CD676B">
            <w:pPr>
              <w:spacing w:before="40" w:after="4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P</w:t>
            </w:r>
            <w:r w:rsidRPr="00B17C01">
              <w:rPr>
                <w:rFonts w:ascii="Corbel" w:eastAsia="Cambria" w:hAnsi="Corbel"/>
                <w:sz w:val="24"/>
              </w:rPr>
              <w:t>rezentacja podstawowych zagadnień dotyczących międzynar</w:t>
            </w:r>
            <w:r>
              <w:rPr>
                <w:rFonts w:ascii="Corbel" w:eastAsia="Cambria" w:hAnsi="Corbel"/>
                <w:sz w:val="24"/>
              </w:rPr>
              <w:t>odowych stosunków gospodarczych.</w:t>
            </w:r>
          </w:p>
        </w:tc>
      </w:tr>
      <w:tr w:rsidR="00CD676B" w:rsidRPr="009E7CFD" w14:paraId="2BE8954B" w14:textId="77777777" w:rsidTr="00CD676B">
        <w:tc>
          <w:tcPr>
            <w:tcW w:w="842" w:type="dxa"/>
          </w:tcPr>
          <w:p w14:paraId="74E13616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14:paraId="7EE4D5BC" w14:textId="77777777" w:rsidR="00CD676B" w:rsidRPr="009C54AE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przyczynowo-skutkowych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D676B" w:rsidRPr="009E7CFD" w14:paraId="460AFE14" w14:textId="77777777" w:rsidTr="00CD676B">
        <w:tc>
          <w:tcPr>
            <w:tcW w:w="842" w:type="dxa"/>
          </w:tcPr>
          <w:p w14:paraId="14B42BC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14:paraId="5F010ADF" w14:textId="77777777" w:rsidR="00CD676B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14:paraId="2EC222C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BCFA24" w14:textId="77777777" w:rsidR="006F769F" w:rsidRPr="009C54AE" w:rsidRDefault="006F769F" w:rsidP="006F7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4D52CB7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6F769F" w:rsidRPr="009C54AE" w14:paraId="320DC974" w14:textId="77777777" w:rsidTr="331EBB3D">
        <w:tc>
          <w:tcPr>
            <w:tcW w:w="1678" w:type="dxa"/>
            <w:vAlign w:val="center"/>
          </w:tcPr>
          <w:p w14:paraId="7121490F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4FCC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D7636B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2DFD" w:rsidRPr="009C54AE" w14:paraId="311573CD" w14:textId="77777777" w:rsidTr="331EBB3D">
        <w:tc>
          <w:tcPr>
            <w:tcW w:w="1678" w:type="dxa"/>
          </w:tcPr>
          <w:p w14:paraId="55F628DA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F8A187F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>Rozpoznaje charakterystyczne mechanizmy i związki przyczynowo-skutkowe w relacjach międzynarodowych.</w:t>
            </w:r>
          </w:p>
        </w:tc>
        <w:tc>
          <w:tcPr>
            <w:tcW w:w="1865" w:type="dxa"/>
          </w:tcPr>
          <w:p w14:paraId="4FDAB02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14:paraId="13A4B73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082DFD" w:rsidRPr="009C54AE" w14:paraId="5E7FE86D" w14:textId="77777777" w:rsidTr="331EBB3D">
        <w:tc>
          <w:tcPr>
            <w:tcW w:w="1678" w:type="dxa"/>
          </w:tcPr>
          <w:p w14:paraId="1F084981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BF89F06" w14:textId="1C777352" w:rsidR="00082DFD" w:rsidRPr="00B17C01" w:rsidRDefault="631BDB61" w:rsidP="331EBB3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>czące międzynarodowych stosunków gosp</w:t>
            </w:r>
            <w:r w:rsidR="5F35D874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oraz projektuje zadania badawcze i proponuje sposoby ich realizacji</w:t>
            </w:r>
            <w:r w:rsidR="1484132C" w:rsidRPr="331EBB3D">
              <w:rPr>
                <w:rFonts w:ascii="Corbel" w:eastAsia="Corbel" w:hAnsi="Corbel" w:cs="Corbel"/>
                <w:sz w:val="24"/>
                <w:szCs w:val="24"/>
              </w:rPr>
              <w:t xml:space="preserve"> (dobiera metody i narzędzia do realizacji badania)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BF975C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14:paraId="1C275F6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14:paraId="2D82E627" w14:textId="77777777" w:rsidR="00082DFD" w:rsidRDefault="631BDB61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14:paraId="39E63195" w14:textId="04ADED40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E50866" w14:textId="2284BD9A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14:paraId="29B17D63" w14:textId="77777777" w:rsidTr="331EBB3D">
        <w:tc>
          <w:tcPr>
            <w:tcW w:w="1678" w:type="dxa"/>
          </w:tcPr>
          <w:p w14:paraId="3D0C0CA4" w14:textId="77777777" w:rsidR="1E9491EE" w:rsidRDefault="1E9491EE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14:paraId="36EA66F4" w14:textId="1EF868E1" w:rsidR="331EBB3D" w:rsidRDefault="331EBB3D" w:rsidP="331EBB3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</w:tcPr>
          <w:p w14:paraId="3F0D13FC" w14:textId="6940AE62" w:rsidR="7F8F4BC4" w:rsidRDefault="7F8F4BC4" w:rsidP="331EBB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t xml:space="preserve">Planuje i organizuje pracę indywidualną i grupową, przyjmując w niej różne role oraz współodpowiedzialność za realizowane zadania, także o charakterze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interdyscyplinarnym, a także samodzielnie realizuje własne uczenie się przez całe życie</w:t>
            </w:r>
          </w:p>
        </w:tc>
        <w:tc>
          <w:tcPr>
            <w:tcW w:w="1865" w:type="dxa"/>
          </w:tcPr>
          <w:p w14:paraId="36EEE176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14:paraId="39C6965E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14:paraId="3AE1B18F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14:paraId="6D86F890" w14:textId="306DC191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82DFD" w:rsidRPr="009C54AE" w14:paraId="6E2A3D43" w14:textId="77777777" w:rsidTr="331EBB3D">
        <w:tc>
          <w:tcPr>
            <w:tcW w:w="1678" w:type="dxa"/>
          </w:tcPr>
          <w:p w14:paraId="6C04805A" w14:textId="5A862458" w:rsidR="00082DFD" w:rsidRPr="00B17C01" w:rsidRDefault="631BDB61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</w:t>
            </w:r>
            <w:r w:rsidR="2A08A2AE" w:rsidRPr="331EBB3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</w:tcPr>
          <w:p w14:paraId="03BCE5F9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0CF3CE1" w14:textId="77777777" w:rsidR="00082DFD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14:paraId="295F38CA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14:paraId="451267F0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7D180B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3CA2" w14:textId="77777777" w:rsidR="006F769F" w:rsidRPr="009C54AE" w:rsidRDefault="006F769F" w:rsidP="006F7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08F2D624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0DDAE6" w14:textId="77777777" w:rsidR="006F769F" w:rsidRPr="009C54AE" w:rsidRDefault="006F769F" w:rsidP="006F7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4CFED606" w14:textId="77777777" w:rsidTr="00E51640">
        <w:tc>
          <w:tcPr>
            <w:tcW w:w="9520" w:type="dxa"/>
          </w:tcPr>
          <w:p w14:paraId="19938FC2" w14:textId="77777777" w:rsidR="006F769F" w:rsidRPr="009C54AE" w:rsidRDefault="006F769F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640" w:rsidRPr="009C54AE" w14:paraId="3D2466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822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Wprowadzenie do MSG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="00E51640" w:rsidRPr="009C54AE" w14:paraId="7CF9E511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70A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E51640" w:rsidRPr="009C54AE" w14:paraId="3930942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C699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="00E51640" w:rsidRPr="009C54AE" w14:paraId="6878133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7B54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="00E51640" w:rsidRPr="009C54AE" w14:paraId="6EA158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0CAE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="00E51640" w:rsidRPr="009C54AE" w14:paraId="2E1B3B5D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F88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="00E51640" w:rsidRPr="009C54AE" w14:paraId="40BA42E4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926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14:paraId="44A507BC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0A268826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41CCE9" w14:textId="77777777" w:rsidR="006F769F" w:rsidRPr="009C54AE" w:rsidRDefault="006F769F" w:rsidP="006F769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E7CFD" w14:paraId="6264D0F4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B57A" w14:textId="77777777" w:rsidR="006F769F" w:rsidRPr="009E7CFD" w:rsidRDefault="006F769F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350F9" w:rsidRPr="009E7CFD" w14:paraId="31F321EF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03FF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="00B350F9" w:rsidRPr="009E7CFD" w14:paraId="078F01C2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8E9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handel towarami i usługami:  uczestnicy, struktura geograficzna i przedmiotowa, międzynarodowe rynki towarowe, procesy liberalizacji handlu (GATT, WTO), pozycja Polski w międzynarodowej wymianie handlowej.</w:t>
            </w:r>
          </w:p>
        </w:tc>
      </w:tr>
      <w:tr w:rsidR="00B350F9" w:rsidRPr="009E7CFD" w14:paraId="6E7B5DFE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21F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="00B350F9" w:rsidRPr="009E7CFD" w14:paraId="430777B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1E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="00B350F9" w:rsidRPr="009E7CFD" w14:paraId="75D51B1C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141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="00B350F9" w:rsidRPr="009E7CFD" w14:paraId="796F8F6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012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>Ceny w obrocie międzynarodowym: pojęcie ceny światowej, wzajemne zależności cen i dochodów oraz popytu i podaży na rynku towarów i usług; kształtowanie się cen towarów wystandaryzowanych i zindywidualizowanych w krótkim i długim okresie; terms of trade.</w:t>
            </w:r>
          </w:p>
        </w:tc>
      </w:tr>
    </w:tbl>
    <w:p w14:paraId="47DDF481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9E3CA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A4779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307BF" w14:textId="780C4D0B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eastAsia="Corbel" w:hAnsi="Corbel" w:cs="Corbel"/>
          <w:sz w:val="24"/>
          <w:szCs w:val="24"/>
        </w:rPr>
        <w:t xml:space="preserve"> wykład</w:t>
      </w:r>
      <w:r w:rsidR="0E32E3CA" w:rsidRPr="37D02778">
        <w:rPr>
          <w:rFonts w:ascii="Corbel" w:eastAsia="Corbel" w:hAnsi="Corbel" w:cs="Corbel"/>
          <w:sz w:val="24"/>
          <w:szCs w:val="24"/>
        </w:rPr>
        <w:t xml:space="preserve"> i</w:t>
      </w:r>
      <w:r w:rsidR="562D4FE2" w:rsidRPr="37D02778">
        <w:rPr>
          <w:rFonts w:ascii="Corbel" w:eastAsia="Corbel" w:hAnsi="Corbel" w:cs="Corbel"/>
          <w:sz w:val="24"/>
          <w:szCs w:val="24"/>
        </w:rPr>
        <w:t xml:space="preserve">nformacyjny i problemowy </w:t>
      </w:r>
      <w:r w:rsidRPr="37D02778">
        <w:rPr>
          <w:rFonts w:ascii="Corbel" w:eastAsia="Corbel" w:hAnsi="Corbel" w:cs="Corbel"/>
          <w:sz w:val="24"/>
          <w:szCs w:val="24"/>
        </w:rPr>
        <w:t>z prezentacją multimedialną</w:t>
      </w:r>
    </w:p>
    <w:p w14:paraId="04F16FFF" w14:textId="7AB77991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b/>
          <w:bCs/>
          <w:sz w:val="24"/>
          <w:szCs w:val="24"/>
        </w:rPr>
        <w:t>Ćwiczenia:</w:t>
      </w:r>
      <w:r w:rsidRPr="37D02778">
        <w:rPr>
          <w:rFonts w:ascii="Corbel" w:eastAsia="Corbel" w:hAnsi="Corbel" w:cs="Corbel"/>
          <w:sz w:val="24"/>
          <w:szCs w:val="24"/>
        </w:rPr>
        <w:t xml:space="preserve"> </w:t>
      </w:r>
      <w:r w:rsidR="13623884" w:rsidRPr="37D02778">
        <w:rPr>
          <w:rFonts w:ascii="Corbel" w:eastAsia="Corbel" w:hAnsi="Corbel" w:cs="Corbel"/>
          <w:sz w:val="24"/>
          <w:szCs w:val="24"/>
        </w:rPr>
        <w:t xml:space="preserve">analiza tekstów z dyskusją, metoda projektów, praca indywidualna, praca zespołowa, prezentacje multimedialne. </w:t>
      </w:r>
    </w:p>
    <w:p w14:paraId="59FE6758" w14:textId="40AC0C4F" w:rsidR="006F769F" w:rsidRDefault="13623884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sz w:val="24"/>
          <w:szCs w:val="24"/>
        </w:rPr>
        <w:t>Możliwość wykorzystania zdalnej formy kształcenia (MS Teams)</w:t>
      </w:r>
      <w:r w:rsidR="00B350F9" w:rsidRPr="37D02778">
        <w:rPr>
          <w:rFonts w:ascii="Corbel" w:eastAsia="Corbel" w:hAnsi="Corbel" w:cs="Corbel"/>
          <w:sz w:val="24"/>
          <w:szCs w:val="24"/>
        </w:rPr>
        <w:t>.</w:t>
      </w:r>
    </w:p>
    <w:p w14:paraId="24565C54" w14:textId="274D1526" w:rsidR="37D02778" w:rsidRDefault="37D02778" w:rsidP="37D0277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8CBCC51" w14:textId="77777777" w:rsidR="006F769F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69FF0B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66A04A3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D188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B332F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6F769F" w:rsidRPr="009C54AE" w14:paraId="00577C7D" w14:textId="77777777" w:rsidTr="37D02778">
        <w:tc>
          <w:tcPr>
            <w:tcW w:w="1961" w:type="dxa"/>
            <w:vAlign w:val="center"/>
          </w:tcPr>
          <w:p w14:paraId="7EB6D810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478BCFB4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AC0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801D0E6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B7DAF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350F9" w:rsidRPr="009C54AE" w14:paraId="709138B9" w14:textId="77777777" w:rsidTr="37D02778">
        <w:tc>
          <w:tcPr>
            <w:tcW w:w="1961" w:type="dxa"/>
          </w:tcPr>
          <w:p w14:paraId="374F8394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</w:tcPr>
          <w:p w14:paraId="00779924" w14:textId="5CA444B0" w:rsidR="00B350F9" w:rsidRPr="00FA792F" w:rsidRDefault="775FAECB" w:rsidP="2761A310">
            <w:pPr>
              <w:spacing w:after="0" w:line="257" w:lineRule="auto"/>
              <w:jc w:val="center"/>
            </w:pP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603DB60F"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2761A31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145ACA" w:rsidRPr="2761A310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  <w:r w:rsidR="40145ACA" w:rsidRPr="2761A3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073AA9D0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50F9" w:rsidRPr="009C54AE" w14:paraId="66598E1A" w14:textId="77777777" w:rsidTr="37D02778">
        <w:tc>
          <w:tcPr>
            <w:tcW w:w="1961" w:type="dxa"/>
          </w:tcPr>
          <w:p w14:paraId="0E3A0456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62C5217F" w14:textId="4A7AC3C7" w:rsidR="00B350F9" w:rsidRPr="00FA792F" w:rsidRDefault="60C1E831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prace indywidu</w:t>
            </w:r>
            <w:r w:rsidR="134C7472" w:rsidRPr="37D02778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>ne, zespołowe</w:t>
            </w:r>
            <w:r w:rsidR="13E66AA6" w:rsidRPr="37D02778">
              <w:rPr>
                <w:rFonts w:ascii="Corbel" w:eastAsia="Corbel" w:hAnsi="Corbel" w:cs="Corbel"/>
                <w:sz w:val="24"/>
                <w:szCs w:val="24"/>
              </w:rPr>
              <w:t xml:space="preserve"> (projekt badawczy)</w:t>
            </w:r>
          </w:p>
        </w:tc>
        <w:tc>
          <w:tcPr>
            <w:tcW w:w="2116" w:type="dxa"/>
          </w:tcPr>
          <w:p w14:paraId="3FA2DF33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14:paraId="1C6CBC6A" w14:textId="77777777" w:rsidTr="37D02778">
        <w:tc>
          <w:tcPr>
            <w:tcW w:w="1961" w:type="dxa"/>
          </w:tcPr>
          <w:p w14:paraId="53709C1B" w14:textId="249AD944" w:rsidR="331EBB3D" w:rsidRDefault="56960E37" w:rsidP="37D027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</w:tcPr>
          <w:p w14:paraId="7DFAE645" w14:textId="496A8018" w:rsidR="331EBB3D" w:rsidRDefault="0DA0BDD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344861E8"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C088656"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E06D88C" w14:textId="77777777" w:rsidR="331EBB3D" w:rsidRDefault="331EBB3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50F9" w:rsidRPr="009C54AE" w14:paraId="4402C32B" w14:textId="77777777" w:rsidTr="37D02778">
        <w:tc>
          <w:tcPr>
            <w:tcW w:w="1961" w:type="dxa"/>
          </w:tcPr>
          <w:p w14:paraId="14AD6ED6" w14:textId="2039089C" w:rsidR="00B350F9" w:rsidRPr="0050086E" w:rsidRDefault="39F9EEAC" w:rsidP="331EBB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="77439B9E" w:rsidRPr="331EBB3D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</w:tcPr>
          <w:p w14:paraId="5C81D717" w14:textId="60CD7231" w:rsidR="00B350F9" w:rsidRPr="00FA792F" w:rsidRDefault="131DD2B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C2574E7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062F33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D848E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61E30AE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1F74F258" w14:textId="77777777" w:rsidTr="2761A310">
        <w:tc>
          <w:tcPr>
            <w:tcW w:w="9670" w:type="dxa"/>
          </w:tcPr>
          <w:p w14:paraId="6F73F2C2" w14:textId="77777777" w:rsidR="00B350F9" w:rsidRPr="00FA792F" w:rsidRDefault="39F9EEAC" w:rsidP="2FB7C0E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 xml:space="preserve">Ćwiczenia: </w:t>
            </w:r>
          </w:p>
          <w:p w14:paraId="6063098D" w14:textId="0F8B8775" w:rsidR="00B350F9" w:rsidRPr="00FA792F" w:rsidRDefault="39F9EEAC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pozytywna o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="3AA0BF32" w:rsidRPr="2FB7C0E0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ne</w:t>
            </w:r>
            <w:r w:rsidR="526E4C36" w:rsidRPr="2FB7C0E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oraz zespołowe o charakterze analitycznym i projektowym</w:t>
            </w:r>
            <w:r w:rsidR="13995228" w:rsidRPr="2FB7C0E0">
              <w:rPr>
                <w:rFonts w:ascii="Corbel" w:eastAsia="Corbel" w:hAnsi="Corbel" w:cs="Corbel"/>
                <w:sz w:val="24"/>
                <w:szCs w:val="24"/>
              </w:rPr>
              <w:t xml:space="preserve"> (prezentacje tematyczne, projekt badawczy).</w:t>
            </w:r>
          </w:p>
          <w:p w14:paraId="3B381EAB" w14:textId="4F50082A" w:rsidR="00B350F9" w:rsidRPr="00FA792F" w:rsidRDefault="13995228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>Skala ocen: do 50% - niedostateczny, 51% - 60% - dostateczny,  61% - 70% - dostateczny plus,   71% - 80% - dobry,  81% - 90% - dobry plus,  91% -  100% - bardzo dobry</w:t>
            </w:r>
          </w:p>
          <w:p w14:paraId="4CF409B7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Wykład: </w:t>
            </w:r>
          </w:p>
          <w:p w14:paraId="26C2EFC4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="31857C1F"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14:paraId="6481E00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C4003" w14:textId="77777777" w:rsidR="006F769F" w:rsidRPr="009C54AE" w:rsidRDefault="006F769F" w:rsidP="006F7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B09A4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F769F" w:rsidRPr="009C54AE" w14:paraId="74F3B057" w14:textId="77777777" w:rsidTr="00B350F9">
        <w:tc>
          <w:tcPr>
            <w:tcW w:w="4902" w:type="dxa"/>
            <w:vAlign w:val="center"/>
          </w:tcPr>
          <w:p w14:paraId="141B011E" w14:textId="77777777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B068A47" w14:textId="5023B7A2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50F9" w:rsidRPr="009C54AE" w14:paraId="5A357AA2" w14:textId="77777777" w:rsidTr="00B350F9">
        <w:tc>
          <w:tcPr>
            <w:tcW w:w="4902" w:type="dxa"/>
          </w:tcPr>
          <w:p w14:paraId="43C0DED5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9317A81" w14:textId="6B3C9FD9" w:rsidR="00B350F9" w:rsidRPr="009C54AE" w:rsidRDefault="007042AF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350F9" w:rsidRPr="009C54AE" w14:paraId="0466A8C4" w14:textId="77777777" w:rsidTr="00B350F9">
        <w:tc>
          <w:tcPr>
            <w:tcW w:w="4902" w:type="dxa"/>
          </w:tcPr>
          <w:p w14:paraId="50AE758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FFD0F" w14:textId="4D0BB2C6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FBFEB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50F9" w:rsidRPr="009C54AE" w14:paraId="31159167" w14:textId="77777777" w:rsidTr="00B350F9">
        <w:tc>
          <w:tcPr>
            <w:tcW w:w="4902" w:type="dxa"/>
          </w:tcPr>
          <w:p w14:paraId="71652039" w14:textId="77777777" w:rsidR="00B350F9" w:rsidRPr="009C54AE" w:rsidRDefault="00B350F9" w:rsidP="00EB3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920D50" w14:textId="4D911C28" w:rsidR="00B350F9" w:rsidRPr="009C54AE" w:rsidRDefault="007042AF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B350F9" w:rsidRPr="009C54AE" w14:paraId="5560C72B" w14:textId="77777777" w:rsidTr="00B350F9">
        <w:tc>
          <w:tcPr>
            <w:tcW w:w="4902" w:type="dxa"/>
          </w:tcPr>
          <w:p w14:paraId="2377E00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D95A0F" w14:textId="77777777" w:rsidR="00B350F9" w:rsidRPr="00FA792F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B350F9" w:rsidRPr="009C54AE" w14:paraId="707BC90A" w14:textId="77777777" w:rsidTr="00B350F9">
        <w:tc>
          <w:tcPr>
            <w:tcW w:w="4902" w:type="dxa"/>
          </w:tcPr>
          <w:p w14:paraId="7CC58EA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1FF0BFD" w14:textId="77777777" w:rsidR="00B350F9" w:rsidRPr="00FA792F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79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7DC868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22F49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E1A20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0D0C3B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F769F" w:rsidRPr="009C54AE" w14:paraId="1721C184" w14:textId="77777777" w:rsidTr="00822013">
        <w:trPr>
          <w:trHeight w:val="397"/>
        </w:trPr>
        <w:tc>
          <w:tcPr>
            <w:tcW w:w="2359" w:type="pct"/>
          </w:tcPr>
          <w:p w14:paraId="499AD54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F5C8B6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F769F" w:rsidRPr="009C54AE" w14:paraId="5D5999F2" w14:textId="77777777" w:rsidTr="00822013">
        <w:trPr>
          <w:trHeight w:val="397"/>
        </w:trPr>
        <w:tc>
          <w:tcPr>
            <w:tcW w:w="2359" w:type="pct"/>
          </w:tcPr>
          <w:p w14:paraId="05099EC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D1DDAA3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73C6FC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584DE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5E711E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F769F" w:rsidRPr="009C54AE" w14:paraId="309FC77A" w14:textId="77777777" w:rsidTr="331EBB3D">
        <w:trPr>
          <w:trHeight w:val="397"/>
        </w:trPr>
        <w:tc>
          <w:tcPr>
            <w:tcW w:w="5000" w:type="pct"/>
          </w:tcPr>
          <w:p w14:paraId="2CA6181E" w14:textId="77777777" w:rsidR="006F769F" w:rsidRPr="00EE7746" w:rsidRDefault="4B3ED07B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24D841B8" w14:textId="1E9C890F" w:rsidR="0EFA93EB" w:rsidRDefault="1D0E7FB8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Kułyk P., Niewiadomska A., Skawińska E., Międzynarodowe stosunki gospodarcze w XXI wieku, CeDeWu, Warszawa 2020. </w:t>
            </w:r>
          </w:p>
          <w:p w14:paraId="604A8B04" w14:textId="1A5CDE8F" w:rsidR="0EFA93EB" w:rsidRDefault="36DA3DBA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14:paraId="74BE09DD" w14:textId="437D652F" w:rsidR="00B350F9" w:rsidRDefault="5AB51F61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Barwińska-Małajowicz A., Puchalska K., Międzynarodowe przepływy kapitału i siły roboczej, Wyd. Uniwersytetu Rzeszowskiego, Rzeszów 2010. </w:t>
            </w:r>
          </w:p>
          <w:p w14:paraId="1B83F6CD" w14:textId="36CB27DA" w:rsidR="006F769F" w:rsidRPr="00B350F9" w:rsidRDefault="39F9EEAC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="006F769F" w:rsidRPr="009C54AE" w14:paraId="71156BE0" w14:textId="77777777" w:rsidTr="331EBB3D">
        <w:trPr>
          <w:trHeight w:val="397"/>
        </w:trPr>
        <w:tc>
          <w:tcPr>
            <w:tcW w:w="5000" w:type="pct"/>
          </w:tcPr>
          <w:p w14:paraId="7CB46537" w14:textId="77777777" w:rsidR="006F769F" w:rsidRPr="00EE7746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9BDD47" w14:textId="77777777" w:rsidR="00B350F9" w:rsidRPr="00620DA5" w:rsidRDefault="00B350F9" w:rsidP="00B350F9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Budnikowski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 międzynarodowa,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PWE,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rszawa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159A45D" w14:textId="52B1315B" w:rsidR="00B350F9" w:rsidRPr="00D11F50" w:rsidRDefault="41E9C5C1" w:rsidP="331EBB3D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Oziewicz E., Przemiany we współczesnej gospodarce światowej, PWE, Warszawa 2006. </w:t>
            </w:r>
          </w:p>
          <w:p w14:paraId="5A93BF0E" w14:textId="54D63324" w:rsidR="006F769F" w:rsidRPr="00B350F9" w:rsidRDefault="39F9EEAC" w:rsidP="00E55B38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Bożyk P. (red.), Egzemplifikacja międzynarodowych stosunków gospodarczych. Materiały do ćwiczeń, (wyd. I popr.), Oficyna Wydawnicza Wyższej Szkoły Handlu i Prawa im. Ryszarda Łazarskiego, Warszawa 2004.</w:t>
            </w:r>
            <w:r w:rsidR="11B14F80"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DD870E0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F2EFF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ABC82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CEB93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D8D92" w14:textId="77777777" w:rsidR="00F4124A" w:rsidRDefault="00F4124A" w:rsidP="006F769F">
      <w:pPr>
        <w:spacing w:after="0" w:line="240" w:lineRule="auto"/>
      </w:pPr>
      <w:r>
        <w:separator/>
      </w:r>
    </w:p>
  </w:endnote>
  <w:endnote w:type="continuationSeparator" w:id="0">
    <w:p w14:paraId="5B68D04C" w14:textId="77777777" w:rsidR="00F4124A" w:rsidRDefault="00F4124A" w:rsidP="006F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689B8" w14:textId="77777777" w:rsidR="00F4124A" w:rsidRDefault="00F4124A" w:rsidP="006F769F">
      <w:pPr>
        <w:spacing w:after="0" w:line="240" w:lineRule="auto"/>
      </w:pPr>
      <w:r>
        <w:separator/>
      </w:r>
    </w:p>
  </w:footnote>
  <w:footnote w:type="continuationSeparator" w:id="0">
    <w:p w14:paraId="30A51890" w14:textId="77777777" w:rsidR="00F4124A" w:rsidRDefault="00F4124A" w:rsidP="006F769F">
      <w:pPr>
        <w:spacing w:after="0" w:line="240" w:lineRule="auto"/>
      </w:pPr>
      <w:r>
        <w:continuationSeparator/>
      </w:r>
    </w:p>
  </w:footnote>
  <w:footnote w:id="1">
    <w:p w14:paraId="6D71B2AB" w14:textId="77777777" w:rsidR="006F769F" w:rsidRDefault="006F769F" w:rsidP="006F7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69F"/>
    <w:rsid w:val="00082DFD"/>
    <w:rsid w:val="00127368"/>
    <w:rsid w:val="00186D9A"/>
    <w:rsid w:val="001CD5D0"/>
    <w:rsid w:val="002738B9"/>
    <w:rsid w:val="00421C2C"/>
    <w:rsid w:val="004561F1"/>
    <w:rsid w:val="00506D96"/>
    <w:rsid w:val="006F769F"/>
    <w:rsid w:val="007042AF"/>
    <w:rsid w:val="0089EF86"/>
    <w:rsid w:val="00B350F9"/>
    <w:rsid w:val="00CD676B"/>
    <w:rsid w:val="00E51640"/>
    <w:rsid w:val="00E5233E"/>
    <w:rsid w:val="00E55B38"/>
    <w:rsid w:val="00EB3735"/>
    <w:rsid w:val="00F4124A"/>
    <w:rsid w:val="07806C5F"/>
    <w:rsid w:val="07BF361F"/>
    <w:rsid w:val="07CB5003"/>
    <w:rsid w:val="08BEBA4C"/>
    <w:rsid w:val="0C088656"/>
    <w:rsid w:val="0C4B63D7"/>
    <w:rsid w:val="0DA0BDD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84132C"/>
    <w:rsid w:val="161FBF68"/>
    <w:rsid w:val="1D0E7FB8"/>
    <w:rsid w:val="1E9491EE"/>
    <w:rsid w:val="20917FD2"/>
    <w:rsid w:val="239D6734"/>
    <w:rsid w:val="2503F34A"/>
    <w:rsid w:val="267B7199"/>
    <w:rsid w:val="2761A310"/>
    <w:rsid w:val="2768E6FC"/>
    <w:rsid w:val="2A08A2AE"/>
    <w:rsid w:val="2C388D1A"/>
    <w:rsid w:val="2C4E89E5"/>
    <w:rsid w:val="2E409070"/>
    <w:rsid w:val="2FB7C0E0"/>
    <w:rsid w:val="31857C1F"/>
    <w:rsid w:val="31BBF931"/>
    <w:rsid w:val="32A66DD8"/>
    <w:rsid w:val="331EBB3D"/>
    <w:rsid w:val="344861E8"/>
    <w:rsid w:val="368BF16D"/>
    <w:rsid w:val="36DA3DBA"/>
    <w:rsid w:val="37D02778"/>
    <w:rsid w:val="38D7BCC2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AFF5C7A"/>
    <w:rsid w:val="4B3ED07B"/>
    <w:rsid w:val="4C5020F0"/>
    <w:rsid w:val="4D9ACC09"/>
    <w:rsid w:val="4DEBF151"/>
    <w:rsid w:val="515575A1"/>
    <w:rsid w:val="525E3592"/>
    <w:rsid w:val="526E4C36"/>
    <w:rsid w:val="52FD8506"/>
    <w:rsid w:val="54BD5352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30BCC4"/>
    <w:rsid w:val="5F15F3A5"/>
    <w:rsid w:val="5F35D874"/>
    <w:rsid w:val="603DB60F"/>
    <w:rsid w:val="60C1E831"/>
    <w:rsid w:val="631BDB61"/>
    <w:rsid w:val="63E964C8"/>
    <w:rsid w:val="68BCD5EB"/>
    <w:rsid w:val="6C66F127"/>
    <w:rsid w:val="6D88E6A8"/>
    <w:rsid w:val="7735E4A8"/>
    <w:rsid w:val="77439B9E"/>
    <w:rsid w:val="774BE4DC"/>
    <w:rsid w:val="775FAECB"/>
    <w:rsid w:val="7B38E379"/>
    <w:rsid w:val="7EBB3440"/>
    <w:rsid w:val="7EC8710B"/>
    <w:rsid w:val="7F8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6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customStyle="1" w:styleId="Default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6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customStyle="1" w:styleId="Punktygwne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769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DF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5B38"/>
  </w:style>
  <w:style w:type="character" w:customStyle="1" w:styleId="spellingerror">
    <w:name w:val="spellingerror"/>
    <w:basedOn w:val="Domylnaczcionkaakapitu"/>
    <w:rsid w:val="00E55B38"/>
  </w:style>
  <w:style w:type="character" w:customStyle="1" w:styleId="eop">
    <w:name w:val="eop"/>
    <w:basedOn w:val="Domylnaczcionkaakapitu"/>
    <w:rsid w:val="00E55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AF7802-8A2E-407F-8588-C020BFBC9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1346</Words>
  <Characters>8081</Characters>
  <Application>Microsoft Office Word</Application>
  <DocSecurity>0</DocSecurity>
  <Lines>67</Lines>
  <Paragraphs>18</Paragraphs>
  <ScaleCrop>false</ScaleCrop>
  <Company/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19</cp:revision>
  <dcterms:created xsi:type="dcterms:W3CDTF">2020-10-26T21:25:00Z</dcterms:created>
  <dcterms:modified xsi:type="dcterms:W3CDTF">2020-12-13T11:36:00Z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